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8" w:rsidRPr="00B53E60" w:rsidRDefault="00E969B8" w:rsidP="00B15225">
      <w:pPr>
        <w:pStyle w:val="Default"/>
        <w:rPr>
          <w:lang w:val="en-US"/>
        </w:rPr>
      </w:pPr>
    </w:p>
    <w:p w:rsidR="00E969B8" w:rsidRPr="008049BD" w:rsidRDefault="00E969B8" w:rsidP="00894FE1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49BD">
        <w:rPr>
          <w:rFonts w:ascii="Times New Roman" w:hAnsi="Times New Roman" w:cs="Times New Roman"/>
          <w:sz w:val="22"/>
          <w:szCs w:val="22"/>
        </w:rPr>
        <w:t xml:space="preserve"> </w:t>
      </w:r>
      <w:r w:rsidR="00C33E8D">
        <w:rPr>
          <w:rFonts w:ascii="Times New Roman" w:hAnsi="Times New Roman" w:cs="Times New Roman"/>
          <w:b/>
          <w:bCs/>
          <w:sz w:val="22"/>
          <w:szCs w:val="22"/>
        </w:rPr>
        <w:t>ПPИЛОЖЕНИЕ № 4</w:t>
      </w:r>
    </w:p>
    <w:p w:rsidR="00E969B8" w:rsidRDefault="00E969B8" w:rsidP="00894FE1">
      <w:pPr>
        <w:pStyle w:val="Default"/>
        <w:jc w:val="right"/>
        <w:rPr>
          <w:b/>
          <w:bCs/>
          <w:sz w:val="23"/>
          <w:szCs w:val="23"/>
        </w:rPr>
      </w:pPr>
    </w:p>
    <w:p w:rsidR="00E969B8" w:rsidRDefault="00E969B8" w:rsidP="00894FE1">
      <w:pPr>
        <w:pStyle w:val="Default"/>
        <w:jc w:val="right"/>
        <w:rPr>
          <w:sz w:val="23"/>
          <w:szCs w:val="23"/>
        </w:rPr>
      </w:pPr>
    </w:p>
    <w:p w:rsidR="00E969B8" w:rsidRPr="007A72D1" w:rsidRDefault="00E969B8" w:rsidP="00894FE1">
      <w:pPr>
        <w:pStyle w:val="Default"/>
        <w:jc w:val="center"/>
        <w:rPr>
          <w:rFonts w:ascii="Times New Roman" w:hAnsi="Times New Roman" w:cs="Times New Roman"/>
        </w:rPr>
      </w:pPr>
      <w:r w:rsidRPr="007A72D1">
        <w:rPr>
          <w:rFonts w:ascii="Times New Roman" w:hAnsi="Times New Roman" w:cs="Times New Roman"/>
          <w:b/>
          <w:bCs/>
        </w:rPr>
        <w:t>ТЕХНИЧЕСКА СПЕЦИФИКАЦИЯ</w:t>
      </w:r>
    </w:p>
    <w:p w:rsidR="00E969B8" w:rsidRPr="00DB369E" w:rsidRDefault="00E969B8" w:rsidP="00B15225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C33E8D" w:rsidRPr="00C33E8D" w:rsidRDefault="00E969B8" w:rsidP="00C33E8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3E8D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C33E8D">
        <w:rPr>
          <w:rFonts w:ascii="Times New Roman" w:hAnsi="Times New Roman" w:cs="Times New Roman"/>
          <w:b/>
          <w:bCs/>
          <w:sz w:val="24"/>
          <w:szCs w:val="24"/>
        </w:rPr>
        <w:t xml:space="preserve">Предмет на поръчката – </w:t>
      </w:r>
      <w:r w:rsidR="00C33E8D" w:rsidRPr="00C33E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33E8D" w:rsidRPr="00C33E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ДОСТАВКА НА ОФИС МЕБЕЛИ за нуждите </w:t>
      </w:r>
      <w:proofErr w:type="gramStart"/>
      <w:r w:rsidR="00C33E8D" w:rsidRPr="00C33E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="00C33E8D" w:rsidRPr="00C33E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ТП</w:t>
      </w:r>
      <w:proofErr w:type="gramEnd"/>
      <w:r w:rsidR="00C33E8D" w:rsidRPr="00C33E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ДГС Лом</w:t>
      </w:r>
    </w:p>
    <w:p w:rsidR="00E969B8" w:rsidRDefault="00E969B8" w:rsidP="00B15225">
      <w:pPr>
        <w:pStyle w:val="Default"/>
        <w:rPr>
          <w:rFonts w:ascii="Times New Roman" w:hAnsi="Times New Roman" w:cs="Times New Roman"/>
          <w:b/>
          <w:bCs/>
        </w:rPr>
      </w:pPr>
      <w:r w:rsidRPr="0015012E">
        <w:rPr>
          <w:rFonts w:ascii="Times New Roman" w:hAnsi="Times New Roman" w:cs="Times New Roman"/>
          <w:b/>
          <w:bCs/>
        </w:rPr>
        <w:t xml:space="preserve">2. Описание и обем на поръчката </w:t>
      </w:r>
    </w:p>
    <w:p w:rsidR="00C33E8D" w:rsidRPr="0015012E" w:rsidRDefault="00C33E8D" w:rsidP="00B15225">
      <w:pPr>
        <w:pStyle w:val="Default"/>
        <w:rPr>
          <w:rFonts w:ascii="Times New Roman" w:hAnsi="Times New Roman" w:cs="Times New Roman"/>
        </w:rPr>
      </w:pPr>
    </w:p>
    <w:tbl>
      <w:tblPr>
        <w:tblW w:w="801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454"/>
        <w:gridCol w:w="3170"/>
        <w:gridCol w:w="752"/>
      </w:tblGrid>
      <w:tr w:rsidR="00C33E8D" w:rsidRPr="00DA0E18" w:rsidTr="009B52AD">
        <w:trPr>
          <w:trHeight w:val="70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E8D" w:rsidRPr="004F2160" w:rsidRDefault="00C33E8D" w:rsidP="00321ED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4"/>
            <w:r w:rsidRPr="004F2160">
              <w:rPr>
                <w:rFonts w:ascii="Times New Roman" w:hAnsi="Times New Roman"/>
                <w:b/>
              </w:rPr>
              <w:t>Поз. №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E8D" w:rsidRPr="004F2160" w:rsidRDefault="00C33E8D" w:rsidP="00321ED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r w:rsidRPr="004F2160">
              <w:rPr>
                <w:rFonts w:ascii="Times New Roman" w:hAnsi="Times New Roman"/>
                <w:b/>
              </w:rPr>
              <w:t>Изделие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E8D" w:rsidRPr="004F2160" w:rsidRDefault="00C33E8D" w:rsidP="00321ED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r w:rsidRPr="004F2160">
              <w:rPr>
                <w:rFonts w:ascii="Times New Roman" w:hAnsi="Times New Roman"/>
                <w:b/>
              </w:rPr>
              <w:t>Характеристики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3E8D" w:rsidRPr="00BD19E6" w:rsidRDefault="00C33E8D" w:rsidP="00321EDF">
            <w:pPr>
              <w:rPr>
                <w:rFonts w:ascii="Times New Roman" w:hAnsi="Times New Roman"/>
              </w:rPr>
            </w:pPr>
            <w:r w:rsidRPr="00BD19E6">
              <w:rPr>
                <w:rFonts w:ascii="Times New Roman" w:hAnsi="Times New Roman"/>
              </w:rPr>
              <w:t>Мярка</w:t>
            </w:r>
          </w:p>
        </w:tc>
      </w:tr>
      <w:tr w:rsidR="00DA28CC" w:rsidRPr="00DA0E18" w:rsidTr="009B52AD">
        <w:trPr>
          <w:trHeight w:val="10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8CC" w:rsidRPr="004F2160" w:rsidRDefault="005C06CF" w:rsidP="00321ED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r w:rsidRPr="00F5576D">
              <w:rPr>
                <w:rFonts w:ascii="Times New Roman" w:hAnsi="Times New Roman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8CC" w:rsidRPr="004F2160" w:rsidRDefault="00DA28CC" w:rsidP="00DA28CC">
            <w:pPr>
              <w:spacing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 офис столове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8CC" w:rsidRPr="004F2160" w:rsidRDefault="00DA28CC" w:rsidP="003C35C5">
            <w:pPr>
              <w:pBdr>
                <w:top w:val="single" w:sz="6" w:space="8" w:color="EFEFEF"/>
                <w:left w:val="single" w:sz="6" w:space="8" w:color="EFEFEF"/>
                <w:bottom w:val="single" w:sz="6" w:space="8" w:color="EFEFEF"/>
                <w:right w:val="single" w:sz="6" w:space="8" w:color="EFEFEF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 w:line="240" w:lineRule="auto"/>
              <w:rPr>
                <w:rFonts w:ascii="Times New Roman" w:hAnsi="Times New Roman"/>
                <w:b/>
              </w:rPr>
            </w:pPr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Изpaбoтeн oт виcoĸoĸaчecтвeнa дaмacĸa.</w:t>
            </w:r>
            <w:r w:rsidRPr="009B52AD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П</w:t>
            </w:r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oлипpoпилeнoви пoдлaĸътници.Πoлипpoпилeнoвa ĸpъcтaчĸa.Гaзoв aмopтиcьop зa ĸopигиpaнe нa виcoчинaтa.Πлaвнo peгyлиpaнe нa виcoчинaтa нa oблeгaлĸaтa.Kopигиpaнe нa виcoчинaтa нa oблeгaлĸaтa.Цялocтнa виcoчинa – 95-108 cм.Шиpинa – 54 cм.Дълбoчинa ceдaлĸa – 45 cм.</w:t>
            </w:r>
            <w:r w:rsidRPr="009B52AD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Bиcoчинa ceдaлĸa – 45-</w:t>
            </w:r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 xml:space="preserve">58 cм.Дължинa oблeгaлĸa – 50 cм.Maĸcимaлнo тeглo нa </w:t>
            </w:r>
            <w:proofErr w:type="spellStart"/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ceдящия</w:t>
            </w:r>
            <w:proofErr w:type="spellEnd"/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дo</w:t>
            </w:r>
            <w:proofErr w:type="spellEnd"/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 xml:space="preserve"> 120 </w:t>
            </w:r>
            <w:proofErr w:type="spellStart"/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ĸг</w:t>
            </w:r>
            <w:proofErr w:type="spellEnd"/>
            <w:r w:rsidRPr="00DA28CC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bg-BG"/>
              </w:rPr>
              <w:t>.</w:t>
            </w:r>
            <w:r w:rsidR="003C35C5" w:rsidRPr="004F216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A28CC" w:rsidRPr="003C0E8A" w:rsidRDefault="00DA28CC" w:rsidP="00321ED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Бр.</w:t>
            </w:r>
            <w:r w:rsidR="003C0E8A">
              <w:rPr>
                <w:rFonts w:ascii="Times New Roman" w:hAnsi="Times New Roman"/>
                <w:lang w:val="en-US"/>
              </w:rPr>
              <w:t xml:space="preserve"> 6</w:t>
            </w:r>
          </w:p>
        </w:tc>
      </w:tr>
      <w:tr w:rsidR="00C33E8D" w:rsidRPr="00DA0E18" w:rsidTr="009B52AD">
        <w:trPr>
          <w:trHeight w:val="22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3E8D" w:rsidRPr="00F5576D" w:rsidRDefault="00C33E8D" w:rsidP="00321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3E8D" w:rsidRPr="00F5576D" w:rsidRDefault="00C33E8D" w:rsidP="00DA28CC">
            <w:pPr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3E8D" w:rsidRPr="004F2160" w:rsidRDefault="00C33E8D" w:rsidP="00321EDF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E8D" w:rsidRPr="00F5576D" w:rsidRDefault="00C33E8D" w:rsidP="00321EDF">
            <w:pPr>
              <w:rPr>
                <w:rFonts w:ascii="Times New Roman" w:hAnsi="Times New Roman"/>
              </w:rPr>
            </w:pPr>
          </w:p>
        </w:tc>
      </w:tr>
      <w:tr w:rsidR="00DA28CC" w:rsidRPr="00DA0E18" w:rsidTr="009B52AD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A28CC" w:rsidRPr="00F5576D" w:rsidRDefault="00DA28CC" w:rsidP="00321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F70EA" w:rsidRDefault="004F70EA" w:rsidP="00DA28CC">
            <w:pPr>
              <w:rPr>
                <w:rFonts w:ascii="Times New Roman" w:hAnsi="Times New Roman"/>
                <w:b/>
              </w:rPr>
            </w:pPr>
          </w:p>
          <w:p w:rsidR="00DA28CC" w:rsidRPr="004F70EA" w:rsidRDefault="00DA28CC" w:rsidP="00DA28CC">
            <w:pPr>
              <w:rPr>
                <w:rFonts w:ascii="Times New Roman" w:hAnsi="Times New Roman"/>
                <w:b/>
              </w:rPr>
            </w:pPr>
            <w:r w:rsidRPr="004F70EA">
              <w:rPr>
                <w:rFonts w:ascii="Times New Roman" w:hAnsi="Times New Roman"/>
                <w:b/>
              </w:rPr>
              <w:t>Метален шкаф със заключване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A28CC" w:rsidRPr="009B52AD" w:rsidRDefault="00DA28CC" w:rsidP="004F70EA">
            <w:pPr>
              <w:pStyle w:val="HTML"/>
              <w:pBdr>
                <w:top w:val="single" w:sz="6" w:space="8" w:color="EFEFEF"/>
                <w:left w:val="single" w:sz="6" w:space="8" w:color="EFEFEF"/>
                <w:bottom w:val="single" w:sz="6" w:space="8" w:color="EFEFEF"/>
                <w:right w:val="single" w:sz="6" w:space="8" w:color="EFEFEF"/>
              </w:pBdr>
              <w:shd w:val="clear" w:color="auto" w:fill="FAFAFA"/>
              <w:spacing w:after="300"/>
              <w:rPr>
                <w:rFonts w:ascii="Times New Roman" w:hAnsi="Times New Roman" w:cs="Times New Roman"/>
                <w:b/>
                <w:color w:val="808080"/>
              </w:rPr>
            </w:pPr>
            <w:r w:rsidRPr="009B52AD">
              <w:rPr>
                <w:rFonts w:ascii="Times New Roman" w:hAnsi="Times New Roman" w:cs="Times New Roman"/>
                <w:b/>
                <w:color w:val="808080"/>
              </w:rPr>
              <w:t>Здpaвa мeтaлнa ĸoнcтpyĸция.</w:t>
            </w:r>
            <w:r w:rsidR="004F70EA" w:rsidRPr="009B52AD">
              <w:rPr>
                <w:rFonts w:ascii="Times New Roman" w:hAnsi="Times New Roman" w:cs="Times New Roman"/>
                <w:b/>
                <w:color w:val="808080"/>
              </w:rPr>
              <w:t>С</w:t>
            </w:r>
            <w:r w:rsidRPr="009B52AD">
              <w:rPr>
                <w:rFonts w:ascii="Times New Roman" w:hAnsi="Times New Roman" w:cs="Times New Roman"/>
                <w:b/>
                <w:color w:val="808080"/>
              </w:rPr>
              <w:t>ив цвят.4 бpoй paфт c peгyлиpyeмa виcoчинa.</w:t>
            </w:r>
            <w:r w:rsidR="004F70EA" w:rsidRPr="009B52AD">
              <w:rPr>
                <w:rFonts w:ascii="Times New Roman" w:hAnsi="Times New Roman" w:cs="Times New Roman"/>
                <w:b/>
                <w:color w:val="808080"/>
              </w:rPr>
              <w:t>М</w:t>
            </w:r>
            <w:r w:rsidRPr="009B52AD">
              <w:rPr>
                <w:rFonts w:ascii="Times New Roman" w:hAnsi="Times New Roman" w:cs="Times New Roman"/>
                <w:b/>
                <w:color w:val="808080"/>
              </w:rPr>
              <w:t>eтaлни плъзгaщи вpaти.Maĸcимaлнa тoвapoнocимocт нa paфт – 40 ĸг.Дeбeлинa нa лaмapинaтa 0,6 мм.Двyтoчĸoвo зaĸлючвaнe нa вpaтитe в ĸoмплeĸт c двe ĸлючa.Paзмepи: 900/400/1850 мм.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A28CC" w:rsidRPr="003C0E8A" w:rsidRDefault="00745263" w:rsidP="00321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</w:t>
            </w:r>
            <w:r w:rsidR="003C0E8A">
              <w:rPr>
                <w:rFonts w:ascii="Times New Roman" w:hAnsi="Times New Roman"/>
              </w:rPr>
              <w:t>. 1</w:t>
            </w:r>
          </w:p>
        </w:tc>
      </w:tr>
      <w:tr w:rsidR="00C33E8D" w:rsidRPr="00DA0E18" w:rsidTr="009B52AD">
        <w:trPr>
          <w:trHeight w:val="25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3E8D" w:rsidRPr="004F2160" w:rsidRDefault="00DA28CC" w:rsidP="00321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3E8D" w:rsidRPr="004F2160">
              <w:rPr>
                <w:rFonts w:ascii="Times New Roman" w:hAnsi="Times New Roman"/>
              </w:rPr>
              <w:t>.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70EA" w:rsidRDefault="004F70EA" w:rsidP="00DA28CC">
            <w:pPr>
              <w:rPr>
                <w:rFonts w:ascii="Times New Roman" w:hAnsi="Times New Roman"/>
                <w:b/>
              </w:rPr>
            </w:pPr>
          </w:p>
          <w:p w:rsidR="00C33E8D" w:rsidRPr="004F70EA" w:rsidRDefault="004F70EA" w:rsidP="00DA28CC">
            <w:pPr>
              <w:rPr>
                <w:rFonts w:ascii="Times New Roman" w:hAnsi="Times New Roman"/>
                <w:b/>
              </w:rPr>
            </w:pPr>
            <w:r w:rsidRPr="004F70EA">
              <w:rPr>
                <w:rFonts w:ascii="Times New Roman" w:hAnsi="Times New Roman"/>
                <w:b/>
              </w:rPr>
              <w:t>Етажерки</w:t>
            </w:r>
          </w:p>
        </w:tc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70EA" w:rsidRPr="003C35C5" w:rsidRDefault="004F70EA" w:rsidP="004F70EA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</w:pPr>
            <w:r w:rsidRPr="003C35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  <w:t>Четири или пет рафта</w:t>
            </w:r>
          </w:p>
          <w:p w:rsidR="004F70EA" w:rsidRPr="003C35C5" w:rsidRDefault="004F70EA" w:rsidP="004F70EA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</w:pPr>
            <w:r w:rsidRPr="003C35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  <w:t>ПДЧ плоскости</w:t>
            </w:r>
          </w:p>
          <w:p w:rsidR="004F70EA" w:rsidRPr="003C35C5" w:rsidRDefault="004F70EA" w:rsidP="004F70EA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</w:pPr>
            <w:r w:rsidRPr="003C35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  <w:t>Размери:70/35/160 см.</w:t>
            </w:r>
          </w:p>
          <w:p w:rsidR="004F70EA" w:rsidRPr="003C35C5" w:rsidRDefault="004F70EA" w:rsidP="004F70EA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</w:pPr>
            <w:r w:rsidRPr="003C35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bg-BG"/>
              </w:rPr>
              <w:t>Цвят : черен</w:t>
            </w:r>
          </w:p>
          <w:p w:rsidR="00C33E8D" w:rsidRPr="004F2160" w:rsidRDefault="00C33E8D" w:rsidP="004F70EA">
            <w:pPr>
              <w:numPr>
                <w:ilvl w:val="0"/>
                <w:numId w:val="4"/>
              </w:numPr>
              <w:spacing w:after="0" w:line="300" w:lineRule="atLeast"/>
              <w:ind w:left="195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E8D" w:rsidRPr="004F2160" w:rsidRDefault="00745263" w:rsidP="00321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</w:t>
            </w:r>
            <w:r w:rsidR="003C0E8A">
              <w:rPr>
                <w:rFonts w:ascii="Times New Roman" w:hAnsi="Times New Roman"/>
              </w:rPr>
              <w:t>. 1</w:t>
            </w:r>
          </w:p>
        </w:tc>
      </w:tr>
    </w:tbl>
    <w:bookmarkEnd w:id="0"/>
    <w:p w:rsidR="00E969B8" w:rsidRPr="00321EDF" w:rsidRDefault="00C33E8D" w:rsidP="00C33E8D">
      <w:pPr>
        <w:pStyle w:val="Default"/>
        <w:rPr>
          <w:rFonts w:ascii="Times New Roman" w:hAnsi="Times New Roman" w:cs="Times New Roman"/>
          <w:b/>
        </w:rPr>
      </w:pPr>
      <w:r w:rsidRPr="00321EDF">
        <w:rPr>
          <w:rFonts w:ascii="Times New Roman" w:hAnsi="Times New Roman" w:cs="Times New Roman"/>
          <w:b/>
        </w:rPr>
        <w:t>3. Изисквания за изпълнение на поръчката:</w:t>
      </w:r>
    </w:p>
    <w:p w:rsidR="00C33E8D" w:rsidRDefault="00C33E8D" w:rsidP="00C33E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Мебелите следва да отговарят на действащите в момента нормативни актове по БДС. Същите следва да са нови и неупотребявани.</w:t>
      </w:r>
    </w:p>
    <w:p w:rsidR="00C33E8D" w:rsidRDefault="00C33E8D" w:rsidP="00C33E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Доставката на необходимите офис мебели за извършване на дейностите по монтажа и транспортирането им до съответния адрес/обект на мантиране, е за сметка на изпълнителя.</w:t>
      </w:r>
    </w:p>
    <w:p w:rsidR="00C33E8D" w:rsidRDefault="00C33E8D" w:rsidP="00C33E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Монтажът на офис мебели в помещението на съответния обект включва необходимите материали за извършването му.</w:t>
      </w:r>
    </w:p>
    <w:p w:rsidR="00C33E8D" w:rsidRDefault="00C33E8D" w:rsidP="00C33E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Гаранционният срок на офис мебелите не следва да е по-малък от 24 месеца.</w:t>
      </w:r>
    </w:p>
    <w:p w:rsidR="00C33E8D" w:rsidRDefault="00C33E8D" w:rsidP="00C33E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В цената се включват всички разходи по доставката и монтажа на офис мебелите, </w:t>
      </w:r>
      <w:r w:rsidR="00321EDF">
        <w:rPr>
          <w:rFonts w:ascii="Times New Roman" w:hAnsi="Times New Roman" w:cs="Times New Roman"/>
        </w:rPr>
        <w:t>включително разходите за транспорт и разходите за отстраняване на всякакви дефекти.</w:t>
      </w:r>
    </w:p>
    <w:p w:rsidR="00C33E8D" w:rsidRDefault="00C33E8D" w:rsidP="00C33E8D">
      <w:pPr>
        <w:pStyle w:val="Default"/>
        <w:rPr>
          <w:rFonts w:ascii="Times New Roman" w:hAnsi="Times New Roman" w:cs="Times New Roman"/>
        </w:rPr>
      </w:pPr>
      <w:r w:rsidRPr="00321EDF">
        <w:rPr>
          <w:rFonts w:ascii="Times New Roman" w:hAnsi="Times New Roman" w:cs="Times New Roman"/>
          <w:b/>
        </w:rPr>
        <w:t>4. Място на изпълнение на поръчката:</w:t>
      </w:r>
      <w:r>
        <w:rPr>
          <w:rFonts w:ascii="Times New Roman" w:hAnsi="Times New Roman" w:cs="Times New Roman"/>
        </w:rPr>
        <w:t xml:space="preserve"> Административната сграда на ТП ДГС Лом, гр. Лом, ул. Александър Стамболийски № 27</w:t>
      </w:r>
    </w:p>
    <w:p w:rsidR="00321EDF" w:rsidRDefault="00321EDF" w:rsidP="00C33E8D">
      <w:pPr>
        <w:pStyle w:val="Default"/>
        <w:rPr>
          <w:rFonts w:ascii="Times New Roman" w:hAnsi="Times New Roman" w:cs="Times New Roman"/>
        </w:rPr>
      </w:pPr>
    </w:p>
    <w:p w:rsidR="00321EDF" w:rsidRDefault="00321EDF" w:rsidP="00C33E8D">
      <w:pPr>
        <w:pStyle w:val="Default"/>
        <w:rPr>
          <w:rFonts w:ascii="Times New Roman" w:hAnsi="Times New Roman" w:cs="Times New Roman"/>
        </w:rPr>
      </w:pPr>
    </w:p>
    <w:p w:rsidR="00321EDF" w:rsidRDefault="00321EDF" w:rsidP="00C33E8D">
      <w:pPr>
        <w:pStyle w:val="Default"/>
        <w:rPr>
          <w:rFonts w:ascii="Times New Roman" w:hAnsi="Times New Roman" w:cs="Times New Roman"/>
        </w:rPr>
      </w:pPr>
    </w:p>
    <w:p w:rsidR="00321EDF" w:rsidRDefault="00321EDF" w:rsidP="00C33E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Изготвил:...................</w:t>
      </w:r>
    </w:p>
    <w:p w:rsidR="00321EDF" w:rsidRDefault="003C0E8A" w:rsidP="00C33E8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/Борислав Стефанов – ст.лесничей</w:t>
      </w:r>
      <w:r w:rsidR="00321EDF">
        <w:rPr>
          <w:rFonts w:ascii="Times New Roman" w:hAnsi="Times New Roman" w:cs="Times New Roman"/>
        </w:rPr>
        <w:t>/</w:t>
      </w:r>
    </w:p>
    <w:p w:rsidR="00321EDF" w:rsidRDefault="00321EDF" w:rsidP="00C33E8D">
      <w:pPr>
        <w:pStyle w:val="Default"/>
        <w:rPr>
          <w:rFonts w:ascii="Times New Roman" w:hAnsi="Times New Roman" w:cs="Times New Roman"/>
        </w:rPr>
      </w:pPr>
    </w:p>
    <w:p w:rsidR="00321EDF" w:rsidRPr="00086AF8" w:rsidRDefault="00321EDF" w:rsidP="00321ED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вр. чл. 2 и чл. 23 от Закона за защита на личните данни/</w:t>
      </w:r>
    </w:p>
    <w:p w:rsidR="00C33E8D" w:rsidRDefault="00C33E8D" w:rsidP="00C33E8D">
      <w:pPr>
        <w:pStyle w:val="Default"/>
        <w:rPr>
          <w:rFonts w:ascii="Times New Roman" w:hAnsi="Times New Roman" w:cs="Times New Roman"/>
        </w:rPr>
      </w:pPr>
    </w:p>
    <w:p w:rsidR="00C33E8D" w:rsidRPr="00C33E8D" w:rsidRDefault="00C33E8D" w:rsidP="00C33E8D">
      <w:pPr>
        <w:pStyle w:val="Default"/>
        <w:rPr>
          <w:rFonts w:ascii="Times New Roman" w:hAnsi="Times New Roman" w:cs="Times New Roman"/>
        </w:rPr>
      </w:pPr>
    </w:p>
    <w:sectPr w:rsidR="00C33E8D" w:rsidRPr="00C33E8D" w:rsidSect="006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D70B7"/>
    <w:multiLevelType w:val="hybridMultilevel"/>
    <w:tmpl w:val="A4323E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54020D"/>
    <w:multiLevelType w:val="hybridMultilevel"/>
    <w:tmpl w:val="C2BF04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2F133C"/>
    <w:multiLevelType w:val="multilevel"/>
    <w:tmpl w:val="C1B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102C5"/>
    <w:multiLevelType w:val="hybridMultilevel"/>
    <w:tmpl w:val="785AA004"/>
    <w:lvl w:ilvl="0" w:tplc="D1B8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15225"/>
    <w:rsid w:val="00066D0E"/>
    <w:rsid w:val="001428F5"/>
    <w:rsid w:val="0015012E"/>
    <w:rsid w:val="001714CE"/>
    <w:rsid w:val="001F5FC2"/>
    <w:rsid w:val="002512AF"/>
    <w:rsid w:val="002D4765"/>
    <w:rsid w:val="00321EDF"/>
    <w:rsid w:val="003C0E8A"/>
    <w:rsid w:val="003C35C5"/>
    <w:rsid w:val="003F6EE0"/>
    <w:rsid w:val="00424002"/>
    <w:rsid w:val="00434E81"/>
    <w:rsid w:val="004839A8"/>
    <w:rsid w:val="004F70EA"/>
    <w:rsid w:val="00502B5E"/>
    <w:rsid w:val="00567801"/>
    <w:rsid w:val="00572143"/>
    <w:rsid w:val="005978AD"/>
    <w:rsid w:val="005C06CF"/>
    <w:rsid w:val="00633060"/>
    <w:rsid w:val="00686883"/>
    <w:rsid w:val="006A4537"/>
    <w:rsid w:val="00706543"/>
    <w:rsid w:val="00745263"/>
    <w:rsid w:val="007A72D1"/>
    <w:rsid w:val="008049BD"/>
    <w:rsid w:val="00894FE1"/>
    <w:rsid w:val="008D53CB"/>
    <w:rsid w:val="009B52AD"/>
    <w:rsid w:val="00AA67C2"/>
    <w:rsid w:val="00AE3508"/>
    <w:rsid w:val="00B15225"/>
    <w:rsid w:val="00B53E60"/>
    <w:rsid w:val="00C33E8D"/>
    <w:rsid w:val="00CE6C4D"/>
    <w:rsid w:val="00D801C6"/>
    <w:rsid w:val="00DA28CC"/>
    <w:rsid w:val="00DB369E"/>
    <w:rsid w:val="00DD4CD8"/>
    <w:rsid w:val="00E078DF"/>
    <w:rsid w:val="00E37D54"/>
    <w:rsid w:val="00E947B5"/>
    <w:rsid w:val="00E969B8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152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2D476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A2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DA28C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D213-3BB2-491B-8FF7-8B298C0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ПPИЛОЖЕНИЕ № 1</vt:lpstr>
      <vt:lpstr> ПPИЛОЖЕНИЕ № 1 </vt:lpstr>
    </vt:vector>
  </TitlesOfParts>
  <Company>DL Chuprene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ПPИЛОЖЕНИЕ № 1</dc:title>
  <dc:creator>user</dc:creator>
  <cp:lastModifiedBy>J</cp:lastModifiedBy>
  <cp:revision>6</cp:revision>
  <dcterms:created xsi:type="dcterms:W3CDTF">2019-03-14T07:35:00Z</dcterms:created>
  <dcterms:modified xsi:type="dcterms:W3CDTF">2019-03-14T08:28:00Z</dcterms:modified>
</cp:coreProperties>
</file>